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32" w:rsidRDefault="00C46D15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«Гимназия»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Богатые Сабы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 РТ</w:t>
      </w:r>
    </w:p>
    <w:p w:rsidR="00C46D15" w:rsidRDefault="00C46D15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 Садыкова Резеда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Расулевна</w:t>
      </w:r>
      <w:proofErr w:type="spellEnd"/>
    </w:p>
    <w:p w:rsidR="00D74232" w:rsidRDefault="00D74232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Урок-игра « Математическое лото»</w:t>
      </w:r>
    </w:p>
    <w:p w:rsidR="00D74232" w:rsidRDefault="00D74232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D74232" w:rsidRDefault="0066314C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Обучающие</w:t>
      </w:r>
      <w:r w:rsidR="00D74232">
        <w:rPr>
          <w:rFonts w:ascii="Times New Roman" w:hAnsi="Times New Roman" w:cs="Times New Roman"/>
          <w:sz w:val="24"/>
          <w:szCs w:val="24"/>
        </w:rPr>
        <w:t>: проверка знаний учащихся сложения, вычитания, умножения и деления  дробных и смешанных чисел; умений самостоятельно применять знания в измененных нестандартных условиях.</w:t>
      </w:r>
    </w:p>
    <w:p w:rsidR="00D74232" w:rsidRDefault="0066314C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="00D74232">
        <w:rPr>
          <w:rFonts w:ascii="Times New Roman" w:hAnsi="Times New Roman" w:cs="Times New Roman"/>
          <w:sz w:val="24"/>
          <w:szCs w:val="24"/>
        </w:rPr>
        <w:t>:</w:t>
      </w:r>
      <w:r w:rsidR="007F0A16">
        <w:rPr>
          <w:rFonts w:ascii="Times New Roman" w:hAnsi="Times New Roman" w:cs="Times New Roman"/>
          <w:sz w:val="24"/>
          <w:szCs w:val="24"/>
        </w:rPr>
        <w:t xml:space="preserve">  </w:t>
      </w:r>
      <w:r w:rsidR="00D74232">
        <w:rPr>
          <w:rFonts w:ascii="Times New Roman" w:hAnsi="Times New Roman" w:cs="Times New Roman"/>
          <w:sz w:val="24"/>
          <w:szCs w:val="24"/>
        </w:rPr>
        <w:t>научить учащихся умению мыслить; развитие вычислительных навыков.</w:t>
      </w:r>
    </w:p>
    <w:p w:rsidR="00D74232" w:rsidRDefault="0066314C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Воспитательные</w:t>
      </w:r>
      <w:r w:rsidR="00D74232">
        <w:rPr>
          <w:rFonts w:ascii="Times New Roman" w:hAnsi="Times New Roman" w:cs="Times New Roman"/>
          <w:sz w:val="24"/>
          <w:szCs w:val="24"/>
        </w:rPr>
        <w:t>: развитие познавательного интереса к предмету; математической речи;  аккуратности; формирование умений осуществлять самоконтроль.</w:t>
      </w:r>
    </w:p>
    <w:p w:rsidR="00D74232" w:rsidRDefault="00D74232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индивидуальные карточки лото, компьютер, проектор, 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74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доска.</w:t>
      </w:r>
    </w:p>
    <w:p w:rsidR="00D74232" w:rsidRPr="006C43AC" w:rsidRDefault="00D74232" w:rsidP="003C6F5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43AC"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p w:rsidR="00D74232" w:rsidRPr="006C43AC" w:rsidRDefault="00CC4F31" w:rsidP="003C6F5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43AC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D74232" w:rsidRPr="006C43AC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D74232" w:rsidRPr="006C43AC" w:rsidRDefault="00CC4F31" w:rsidP="003C6F5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43AC">
        <w:rPr>
          <w:rFonts w:ascii="Times New Roman" w:hAnsi="Times New Roman" w:cs="Times New Roman"/>
          <w:sz w:val="24"/>
          <w:szCs w:val="24"/>
          <w:u w:val="single"/>
        </w:rPr>
        <w:t>2. Игра « Математическое лото»</w:t>
      </w:r>
      <w:r w:rsidR="006C43A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C4F31" w:rsidRDefault="00CC4F31" w:rsidP="003C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карточке лото восемь чисел, о</w:t>
      </w:r>
      <w:r w:rsidR="003C6F5E">
        <w:rPr>
          <w:rFonts w:ascii="Times New Roman" w:hAnsi="Times New Roman" w:cs="Times New Roman"/>
          <w:sz w:val="24"/>
          <w:szCs w:val="24"/>
        </w:rPr>
        <w:t>дно контрольное (</w:t>
      </w:r>
      <w:r>
        <w:rPr>
          <w:rFonts w:ascii="Times New Roman" w:hAnsi="Times New Roman" w:cs="Times New Roman"/>
          <w:sz w:val="24"/>
          <w:szCs w:val="24"/>
        </w:rPr>
        <w:t>не закрывается). По открытому числу легко оценить ученика.  Учащиеся выполняют все задания, вычеркивая ручкой соответственно равные ответы.</w:t>
      </w:r>
    </w:p>
    <w:p w:rsidR="00F12CE3" w:rsidRDefault="00F12CE3" w:rsidP="002B09C3">
      <w:pPr>
        <w:rPr>
          <w:oMath/>
          <w:rFonts w:ascii="Cambria Math" w:hAnsi="Cambria Math" w:cs="Times New Roman"/>
          <w:sz w:val="24"/>
          <w:szCs w:val="24"/>
        </w:rPr>
        <w:sectPr w:rsidR="00F12CE3" w:rsidSect="00D742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55"/>
        <w:gridCol w:w="522"/>
        <w:gridCol w:w="522"/>
        <w:gridCol w:w="655"/>
      </w:tblGrid>
      <w:tr w:rsidR="002B09C3" w:rsidTr="002B09C3">
        <w:tc>
          <w:tcPr>
            <w:tcW w:w="0" w:type="auto"/>
          </w:tcPr>
          <w:p w:rsidR="002B09C3" w:rsidRDefault="002B09C3" w:rsidP="002B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B09C3" w:rsidRDefault="00604C40" w:rsidP="003C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B09C3" w:rsidRDefault="001F4C32" w:rsidP="001F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B09C3" w:rsidRDefault="00604C40" w:rsidP="003C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2B09C3" w:rsidTr="002B09C3">
        <w:tc>
          <w:tcPr>
            <w:tcW w:w="0" w:type="auto"/>
          </w:tcPr>
          <w:p w:rsidR="002B09C3" w:rsidRDefault="001F4C32" w:rsidP="003C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09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B09C3" w:rsidRDefault="002B09C3" w:rsidP="002B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2B09C3" w:rsidRDefault="001F4C32" w:rsidP="003C6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2B09C3" w:rsidRDefault="002B09C3" w:rsidP="002B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D065DC" w:rsidTr="00765B0D">
        <w:tc>
          <w:tcPr>
            <w:tcW w:w="0" w:type="auto"/>
            <w:gridSpan w:val="4"/>
          </w:tcPr>
          <w:p w:rsidR="00D065DC" w:rsidRDefault="00D065DC" w:rsidP="002B09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</w:t>
            </w:r>
            <w:r w:rsidR="007651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C32" w:rsidRPr="00D065DC" w:rsidRDefault="00D065DC" w:rsidP="001F4C3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4"/>
        <w:tblW w:w="0" w:type="auto"/>
        <w:tblLook w:val="04A0"/>
      </w:tblPr>
      <w:tblGrid>
        <w:gridCol w:w="655"/>
        <w:gridCol w:w="655"/>
        <w:gridCol w:w="531"/>
        <w:gridCol w:w="655"/>
      </w:tblGrid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1A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1,4</m:t>
                </m:r>
              </m:oMath>
            </m:oMathPara>
          </w:p>
        </w:tc>
        <w:tc>
          <w:tcPr>
            <w:tcW w:w="0" w:type="auto"/>
          </w:tcPr>
          <w:p w:rsidR="001F4C32" w:rsidRDefault="00604C40" w:rsidP="001F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0" w:type="auto"/>
          </w:tcPr>
          <w:p w:rsidR="001F4C32" w:rsidRDefault="001F4C32" w:rsidP="001F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D065DC" w:rsidTr="00EF3726">
        <w:tc>
          <w:tcPr>
            <w:tcW w:w="0" w:type="auto"/>
            <w:gridSpan w:val="4"/>
          </w:tcPr>
          <w:p w:rsidR="00D065DC" w:rsidRDefault="007651D0" w:rsidP="00BC4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</w:tr>
    </w:tbl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F4C32" w:rsidRP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Style w:val="a4"/>
        <w:tblW w:w="0" w:type="auto"/>
        <w:tblLook w:val="04A0"/>
      </w:tblPr>
      <w:tblGrid>
        <w:gridCol w:w="655"/>
        <w:gridCol w:w="655"/>
        <w:gridCol w:w="522"/>
        <w:gridCol w:w="655"/>
      </w:tblGrid>
      <w:tr w:rsidR="001F4C32" w:rsidTr="00BC4558">
        <w:tc>
          <w:tcPr>
            <w:tcW w:w="0" w:type="auto"/>
          </w:tcPr>
          <w:p w:rsidR="001F4C32" w:rsidRDefault="001F4C32" w:rsidP="001F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35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1F4C32" w:rsidRDefault="001F4C32" w:rsidP="001F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</w:tr>
      <w:tr w:rsidR="007651D0" w:rsidTr="00956A5D">
        <w:tc>
          <w:tcPr>
            <w:tcW w:w="0" w:type="auto"/>
            <w:gridSpan w:val="4"/>
          </w:tcPr>
          <w:p w:rsidR="007651D0" w:rsidRDefault="007651D0" w:rsidP="001F4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</w:tr>
    </w:tbl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F4C32" w:rsidSect="001F4C3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F4C32" w:rsidRDefault="001F4C32" w:rsidP="00BC4558">
      <w:pPr>
        <w:rPr>
          <w:oMath/>
          <w:rFonts w:ascii="Cambria Math" w:hAnsi="Cambria Math" w:cs="Times New Roman"/>
          <w:sz w:val="24"/>
          <w:szCs w:val="24"/>
        </w:rPr>
        <w:sectPr w:rsidR="001F4C32" w:rsidSect="001F4C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55"/>
        <w:gridCol w:w="522"/>
        <w:gridCol w:w="522"/>
        <w:gridCol w:w="655"/>
      </w:tblGrid>
      <w:tr w:rsidR="001F4C32" w:rsidTr="00BC4558">
        <w:tc>
          <w:tcPr>
            <w:tcW w:w="0" w:type="auto"/>
          </w:tcPr>
          <w:p w:rsidR="001F4C32" w:rsidRDefault="001A2EF9" w:rsidP="001A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9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A2EF9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7651D0" w:rsidTr="00C542A4">
        <w:tc>
          <w:tcPr>
            <w:tcW w:w="0" w:type="auto"/>
            <w:gridSpan w:val="4"/>
          </w:tcPr>
          <w:p w:rsidR="007651D0" w:rsidRDefault="007651D0" w:rsidP="00BC4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</w:tr>
    </w:tbl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655"/>
        <w:gridCol w:w="522"/>
        <w:gridCol w:w="531"/>
        <w:gridCol w:w="655"/>
      </w:tblGrid>
      <w:tr w:rsidR="001F4C32" w:rsidTr="00BC4558">
        <w:tc>
          <w:tcPr>
            <w:tcW w:w="0" w:type="auto"/>
          </w:tcPr>
          <w:p w:rsidR="001F4C32" w:rsidRDefault="00F12CE3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35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1A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1,4</m:t>
                </m:r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1F4C32" w:rsidTr="00BC4558">
        <w:tc>
          <w:tcPr>
            <w:tcW w:w="0" w:type="auto"/>
          </w:tcPr>
          <w:p w:rsidR="001F4C32" w:rsidRDefault="001F4C32" w:rsidP="00F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2C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7651D0" w:rsidTr="007F19E1">
        <w:tc>
          <w:tcPr>
            <w:tcW w:w="0" w:type="auto"/>
            <w:gridSpan w:val="4"/>
          </w:tcPr>
          <w:p w:rsidR="007651D0" w:rsidRDefault="007651D0" w:rsidP="00BC4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</w:tr>
    </w:tbl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4"/>
        <w:tblW w:w="0" w:type="auto"/>
        <w:tblLook w:val="04A0"/>
      </w:tblPr>
      <w:tblGrid>
        <w:gridCol w:w="655"/>
        <w:gridCol w:w="522"/>
        <w:gridCol w:w="522"/>
        <w:gridCol w:w="655"/>
      </w:tblGrid>
      <w:tr w:rsidR="001F4C32" w:rsidTr="00BC4558">
        <w:tc>
          <w:tcPr>
            <w:tcW w:w="0" w:type="auto"/>
          </w:tcPr>
          <w:p w:rsidR="001F4C32" w:rsidRDefault="00F12CE3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1F4C32" w:rsidRDefault="00F12CE3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7651D0" w:rsidTr="00184E55">
        <w:tc>
          <w:tcPr>
            <w:tcW w:w="0" w:type="auto"/>
            <w:gridSpan w:val="4"/>
          </w:tcPr>
          <w:p w:rsidR="007651D0" w:rsidRDefault="007651D0" w:rsidP="00BC4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</w:tr>
    </w:tbl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F4C32" w:rsidSect="001F4C3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1F4C32" w:rsidRDefault="001F4C32" w:rsidP="00BC4558">
      <w:pPr>
        <w:rPr>
          <w:oMath/>
          <w:rFonts w:ascii="Cambria Math" w:hAnsi="Cambria Math" w:cs="Times New Roman"/>
          <w:sz w:val="24"/>
          <w:szCs w:val="24"/>
        </w:rPr>
        <w:sectPr w:rsidR="001F4C32" w:rsidSect="001F4C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55"/>
        <w:gridCol w:w="522"/>
        <w:gridCol w:w="516"/>
        <w:gridCol w:w="655"/>
      </w:tblGrid>
      <w:tr w:rsidR="001F4C32" w:rsidTr="00BC4558">
        <w:tc>
          <w:tcPr>
            <w:tcW w:w="0" w:type="auto"/>
          </w:tcPr>
          <w:p w:rsidR="001F4C32" w:rsidRDefault="00F12CE3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F12CE3" w:rsidP="00F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1F4C32" w:rsidRDefault="00F12CE3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7651D0" w:rsidTr="001F0B6A">
        <w:tc>
          <w:tcPr>
            <w:tcW w:w="0" w:type="auto"/>
            <w:gridSpan w:val="4"/>
          </w:tcPr>
          <w:p w:rsidR="007651D0" w:rsidRDefault="007651D0" w:rsidP="00BC4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</w:tr>
    </w:tbl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F4C32" w:rsidRDefault="007651D0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3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Style w:val="a4"/>
        <w:tblW w:w="0" w:type="auto"/>
        <w:tblLook w:val="04A0"/>
      </w:tblPr>
      <w:tblGrid>
        <w:gridCol w:w="655"/>
        <w:gridCol w:w="522"/>
        <w:gridCol w:w="522"/>
        <w:gridCol w:w="655"/>
      </w:tblGrid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7651D0" w:rsidTr="00C2209A">
        <w:tc>
          <w:tcPr>
            <w:tcW w:w="0" w:type="auto"/>
            <w:gridSpan w:val="4"/>
          </w:tcPr>
          <w:p w:rsidR="007651D0" w:rsidRDefault="007651D0" w:rsidP="00BC4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</w:tr>
    </w:tbl>
    <w:p w:rsidR="00B15776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5"/>
        <w:gridCol w:w="655"/>
        <w:gridCol w:w="531"/>
        <w:gridCol w:w="655"/>
      </w:tblGrid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A2EF9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F4C32" w:rsidRDefault="001F4C32" w:rsidP="00F1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1,4</m:t>
                </m:r>
              </m:oMath>
            </m:oMathPara>
          </w:p>
        </w:tc>
        <w:tc>
          <w:tcPr>
            <w:tcW w:w="0" w:type="auto"/>
          </w:tcPr>
          <w:p w:rsidR="001F4C32" w:rsidRDefault="00604C40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  <w:tr w:rsidR="001F4C32" w:rsidTr="00BC4558"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0" w:type="auto"/>
          </w:tcPr>
          <w:p w:rsidR="001F4C32" w:rsidRDefault="00F12CE3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1F4C32" w:rsidRDefault="001F4C32" w:rsidP="00B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den>
                </m:f>
              </m:oMath>
            </m:oMathPara>
          </w:p>
        </w:tc>
      </w:tr>
      <w:tr w:rsidR="007651D0" w:rsidTr="004B1FC1">
        <w:tc>
          <w:tcPr>
            <w:tcW w:w="0" w:type="auto"/>
            <w:gridSpan w:val="4"/>
          </w:tcPr>
          <w:p w:rsidR="007651D0" w:rsidRDefault="007651D0" w:rsidP="00BC45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</w:tr>
    </w:tbl>
    <w:p w:rsidR="001F4C32" w:rsidRDefault="001F4C32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F4C32" w:rsidSect="001F4C3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651D0" w:rsidRPr="00E504CE" w:rsidRDefault="001F4C32" w:rsidP="001F4C32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12CE3">
        <w:rPr>
          <w:rFonts w:ascii="Times New Roman" w:hAnsi="Times New Roman" w:cs="Times New Roman"/>
          <w:sz w:val="24"/>
          <w:szCs w:val="24"/>
        </w:rPr>
        <w:t>Контрольные числа</w:t>
      </w:r>
      <w:r w:rsidR="00F12CE3" w:rsidRPr="00F12CE3">
        <w:rPr>
          <w:rFonts w:ascii="Times New Roman" w:hAnsi="Times New Roman" w:cs="Times New Roman"/>
          <w:sz w:val="28"/>
          <w:szCs w:val="28"/>
        </w:rPr>
        <w:t>: 1</w:t>
      </w:r>
      <w:r w:rsidR="00F12CE3" w:rsidRPr="007D5C6C"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F12CE3" w:rsidRPr="007D5C6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F12CE3" w:rsidRPr="007D5C6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F12CE3" w:rsidRPr="007D5C6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F12CE3" w:rsidRPr="007D5C6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F12CE3" w:rsidRPr="007D5C6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F12CE3" w:rsidRPr="007D5C6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F12CE3" w:rsidRPr="007D5C6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F12CE3" w:rsidRPr="007D5C6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D5C6C" w:rsidRDefault="007D5C6C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Задания к карточкам лото:</w:t>
      </w:r>
    </w:p>
    <w:p w:rsidR="00D065DC" w:rsidRDefault="00D065DC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действия:                  </w:t>
      </w:r>
    </w:p>
    <w:p w:rsidR="007D5C6C" w:rsidRPr="0066314C" w:rsidRDefault="007D5C6C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314C">
        <w:rPr>
          <w:rFonts w:ascii="Times New Roman" w:hAnsi="Times New Roman" w:cs="Times New Roman"/>
          <w:sz w:val="24"/>
          <w:szCs w:val="24"/>
        </w:rPr>
        <w:t>1.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187CA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</w:p>
    <w:p w:rsidR="00187CA1" w:rsidRPr="0066314C" w:rsidRDefault="007D5C6C" w:rsidP="001F4C3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314C">
        <w:rPr>
          <w:rFonts w:ascii="Times New Roman" w:hAnsi="Times New Roman" w:cs="Times New Roman"/>
          <w:sz w:val="24"/>
          <w:szCs w:val="24"/>
        </w:rPr>
        <w:t>2</w:t>
      </w:r>
      <w:r w:rsidR="0066314C" w:rsidRPr="0066314C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187CA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</w:p>
    <w:p w:rsidR="00187CA1" w:rsidRPr="0066314C" w:rsidRDefault="0066314C" w:rsidP="001F4C3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314C">
        <w:rPr>
          <w:rFonts w:ascii="Times New Roman" w:hAnsi="Times New Roman" w:cs="Times New Roman"/>
          <w:sz w:val="24"/>
          <w:szCs w:val="24"/>
        </w:rPr>
        <w:t xml:space="preserve">3.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×24</m:t>
        </m:r>
      </m:oMath>
      <w:r w:rsidR="00187CA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</w:p>
    <w:p w:rsidR="0066314C" w:rsidRPr="0066314C" w:rsidRDefault="0066314C" w:rsidP="001F4C3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314C">
        <w:rPr>
          <w:rFonts w:ascii="Times New Roman" w:eastAsiaTheme="minorEastAsia" w:hAnsi="Times New Roman" w:cs="Times New Roman"/>
          <w:sz w:val="24"/>
          <w:szCs w:val="24"/>
        </w:rPr>
        <w:t xml:space="preserve">4.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187CA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</w:p>
    <w:p w:rsidR="0066314C" w:rsidRPr="0066314C" w:rsidRDefault="0066314C" w:rsidP="001F4C3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314C">
        <w:rPr>
          <w:rFonts w:ascii="Times New Roman" w:hAnsi="Times New Roman" w:cs="Times New Roman"/>
          <w:sz w:val="24"/>
          <w:szCs w:val="24"/>
        </w:rPr>
        <w:t xml:space="preserve">5.  </w:t>
      </w:r>
      <m:oMath>
        <m:r>
          <w:rPr>
            <w:rFonts w:ascii="Cambria Math" w:hAnsi="Cambria Math" w:cs="Times New Roman"/>
            <w:sz w:val="24"/>
            <w:szCs w:val="24"/>
          </w:rPr>
          <m:t>16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+19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187CA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</w:p>
    <w:p w:rsidR="0066314C" w:rsidRDefault="0066314C" w:rsidP="001F4C3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6314C"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187CA1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D065D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</w:p>
    <w:p w:rsidR="0066314C" w:rsidRDefault="00D065DC" w:rsidP="001F4C32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D065DC" w:rsidRPr="0066314C" w:rsidRDefault="00D065DC" w:rsidP="00D065D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0,4÷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D065DC" w:rsidRDefault="00D065DC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Найдите:</w:t>
      </w:r>
    </w:p>
    <w:p w:rsidR="00D065DC" w:rsidRPr="0066314C" w:rsidRDefault="00D065DC" w:rsidP="00D065D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8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 64</w:t>
      </w:r>
    </w:p>
    <w:p w:rsidR="00D065DC" w:rsidRPr="0066314C" w:rsidRDefault="00D065DC" w:rsidP="00D065D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10.  42% от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:rsidR="00D065DC" w:rsidRDefault="00D065DC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D065DC" w:rsidRPr="0066314C" w:rsidRDefault="00D065DC" w:rsidP="00D065D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11.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х+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:rsidR="00D065DC" w:rsidRDefault="00D065DC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в виде дроби:</w:t>
      </w:r>
    </w:p>
    <w:p w:rsidR="00D065DC" w:rsidRDefault="00D065DC" w:rsidP="00D065D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12.  1,25</w:t>
      </w:r>
    </w:p>
    <w:p w:rsidR="00D065DC" w:rsidRDefault="00D065DC" w:rsidP="001F4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ребята играли, решали примеры, консультанты проверили карточки лото и выставили оценки.</w:t>
      </w:r>
    </w:p>
    <w:p w:rsidR="007651D0" w:rsidRPr="006C43AC" w:rsidRDefault="007651D0" w:rsidP="001F4C3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43AC">
        <w:rPr>
          <w:rFonts w:ascii="Times New Roman" w:hAnsi="Times New Roman" w:cs="Times New Roman"/>
          <w:sz w:val="24"/>
          <w:szCs w:val="24"/>
          <w:u w:val="single"/>
        </w:rPr>
        <w:t>3. Физкультминутка.</w:t>
      </w: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t>Раз, два — выше голова!</w:t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  <w:t>Три, четыре — руки шире!</w:t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  <w:t>Пять, шесть — тихо сесть.</w:t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  <w:t>Руки вверх подними!</w:t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  <w:t>Руки вверх подними!</w:t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  <w:t>Руки шире разведи!</w:t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  <w:t>Делай раз, делай два,</w:t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</w:r>
      <w:r w:rsidRPr="007651D0">
        <w:rPr>
          <w:rFonts w:ascii="Times New Roman" w:hAnsi="Times New Roman" w:cs="Times New Roman"/>
          <w:bCs/>
          <w:sz w:val="24"/>
          <w:szCs w:val="24"/>
          <w:lang w:val="tt-RU"/>
        </w:rPr>
        <w:br/>
        <w:t>Делай три!</w:t>
      </w: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7651D0" w:rsidRPr="006C43AC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</w:pPr>
      <w:r w:rsidRPr="006C43AC"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  <w:lastRenderedPageBreak/>
        <w:t>4. Фокус  “ Отгадаю твой предмет”.</w:t>
      </w: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Перед вами список и таблицы с названиями геометрических фигур и инстументов для их построения.</w:t>
      </w: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                      Геометрические фигуры и инструменты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  <w:sectPr w:rsidR="00550C69" w:rsidSect="001F4C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lastRenderedPageBreak/>
        <w:t>1. Число</w:t>
      </w:r>
      <w:r w:rsidR="00550C69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               </w:t>
      </w: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2. Луч</w:t>
      </w: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3. Отрезок</w:t>
      </w: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4. Угол</w:t>
      </w:r>
    </w:p>
    <w:p w:rsidR="007651D0" w:rsidRDefault="007651D0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5. Линейка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lastRenderedPageBreak/>
        <w:t>6. Прямая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7. Альбом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8. Треугольник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9. Квадрат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10. Ручка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lastRenderedPageBreak/>
        <w:t>11. Тетрадь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12. Транспортир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13. Прямоугольник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14. Карандаш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  <w:sectPr w:rsidR="00550C69" w:rsidSect="00550C6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15. Резинка</w:t>
      </w:r>
    </w:p>
    <w:p w:rsidR="00550C69" w:rsidRDefault="00550C69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tbl>
      <w:tblPr>
        <w:tblStyle w:val="a4"/>
        <w:tblW w:w="0" w:type="auto"/>
        <w:tblLook w:val="04A0"/>
      </w:tblPr>
      <w:tblGrid>
        <w:gridCol w:w="1833"/>
        <w:gridCol w:w="1255"/>
        <w:gridCol w:w="1833"/>
        <w:gridCol w:w="1833"/>
      </w:tblGrid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Таблица 1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Таблица 2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Таблица 3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Таблица 4</w:t>
            </w:r>
          </w:p>
        </w:tc>
      </w:tr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Число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Луч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Угол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Треугольник</w:t>
            </w:r>
          </w:p>
        </w:tc>
      </w:tr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Прямоугольник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Отрезок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Линейка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Резинка</w:t>
            </w:r>
          </w:p>
        </w:tc>
      </w:tr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Резинка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Альбом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Прямая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Прямоугольник</w:t>
            </w:r>
          </w:p>
        </w:tc>
      </w:tr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Тетрадь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Прямая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Прямоугольник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Карандаш</w:t>
            </w:r>
          </w:p>
        </w:tc>
      </w:tr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Отрезок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Резинка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Транспортир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Транспортир</w:t>
            </w:r>
          </w:p>
        </w:tc>
      </w:tr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Линейка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Карандаш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Резинка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Квадрат</w:t>
            </w:r>
          </w:p>
        </w:tc>
      </w:tr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Альбом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Тетрадь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Карандаш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Ручка</w:t>
            </w:r>
          </w:p>
        </w:tc>
      </w:tr>
      <w:tr w:rsidR="003F58FE" w:rsidTr="003F58FE"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Квадрат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Ручка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Альбом</w:t>
            </w:r>
          </w:p>
        </w:tc>
        <w:tc>
          <w:tcPr>
            <w:tcW w:w="0" w:type="auto"/>
          </w:tcPr>
          <w:p w:rsidR="003F58FE" w:rsidRDefault="003F58FE" w:rsidP="001F4C3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Тетрадь</w:t>
            </w:r>
          </w:p>
        </w:tc>
      </w:tr>
    </w:tbl>
    <w:p w:rsidR="00C862C1" w:rsidRDefault="00C862C1" w:rsidP="001F4C32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3F58FE" w:rsidRDefault="003F58FE" w:rsidP="003F58F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F58FE">
        <w:rPr>
          <w:rFonts w:ascii="Times New Roman" w:hAnsi="Times New Roman" w:cs="Times New Roman"/>
          <w:bCs/>
          <w:sz w:val="24"/>
          <w:szCs w:val="24"/>
          <w:lang w:val="tt-RU"/>
        </w:rPr>
        <w:t>Вы выбираете любое слово из списка ( например, карандаш) и называете номера таблиц, в которых есть выбранное слово ( № 2,3,4) . Я назову вам это слово.</w:t>
      </w:r>
    </w:p>
    <w:p w:rsidR="003F58FE" w:rsidRDefault="003F58FE" w:rsidP="003F58F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Отгадка:</w:t>
      </w:r>
    </w:p>
    <w:p w:rsidR="003F58FE" w:rsidRDefault="00757744" w:rsidP="003F58F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1. Номерам таблиц</w:t>
      </w:r>
      <w:r w:rsidR="003F58FE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соответсвуют числа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: № 1 - “1”, № 2 – “2”, № 3 – “4”, № 4 – “8”.</w:t>
      </w:r>
    </w:p>
    <w:p w:rsidR="00757744" w:rsidRDefault="00757744" w:rsidP="003F58F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2. Складываем числа, соответствующие названным номерам таблиц. (№ 2 – “2”, № 3 – “4”, № 4 – “8”.   2+4+8=14)</w:t>
      </w:r>
    </w:p>
    <w:p w:rsidR="00CC50F5" w:rsidRDefault="00757744" w:rsidP="003F58F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3. Загаданное слово находим в списке под номером, соответствующим этой сумме. (14 – карандаш).</w:t>
      </w:r>
    </w:p>
    <w:p w:rsidR="00757744" w:rsidRPr="006C43AC" w:rsidRDefault="00757744" w:rsidP="003F58FE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</w:pPr>
      <w:r w:rsidRPr="006C43AC"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  <w:t>5. Игра на внимание.</w:t>
      </w:r>
    </w:p>
    <w:p w:rsidR="003F58FE" w:rsidRDefault="005E4102" w:rsidP="00757744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Победит тот, кто не сделает ни одной ошибки и дойдет до конца таблицы. Необходимо называть, не ошибаясь, номер предмета.</w:t>
      </w:r>
    </w:p>
    <w:p w:rsidR="005E4102" w:rsidRPr="00CC50F5" w:rsidRDefault="005E4102" w:rsidP="00757744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Например: </w:t>
      </w:r>
      <w:r w:rsidR="007F0A16">
        <w:rPr>
          <w:rFonts w:ascii="Times New Roman" w:hAnsi="Times New Roman" w:cs="Times New Roman"/>
          <w:bCs/>
          <w:sz w:val="24"/>
          <w:szCs w:val="24"/>
          <w:lang w:val="tt-RU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Первый треугольник, первый квадрат,первый куб, первый прямоугольник, второй куб” и т.д. Кто допускает ошибку, выбывает из игры</w:t>
      </w:r>
    </w:p>
    <w:p w:rsidR="005E4102" w:rsidRPr="006C43AC" w:rsidRDefault="00CC50F5" w:rsidP="00757744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  <w:t>6</w:t>
      </w:r>
      <w:r w:rsidR="005E4102" w:rsidRPr="006C43AC"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  <w:t>. Домашнее зазание.</w:t>
      </w:r>
    </w:p>
    <w:p w:rsidR="007F0A16" w:rsidRDefault="007F0A16" w:rsidP="007F0A1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Решите логическую задачу.  Встретились три друга :</w:t>
      </w:r>
      <w:r w:rsidR="006C43AC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="002A2688">
        <w:rPr>
          <w:rFonts w:ascii="Times New Roman" w:hAnsi="Times New Roman" w:cs="Times New Roman"/>
          <w:bCs/>
          <w:sz w:val="24"/>
          <w:szCs w:val="24"/>
          <w:lang w:val="tt-RU"/>
        </w:rPr>
        <w:t>скульптор Белов, художник Рыжов</w:t>
      </w:r>
      <w:r w:rsidR="006C43AC">
        <w:rPr>
          <w:rFonts w:ascii="Times New Roman" w:hAnsi="Times New Roman" w:cs="Times New Roman"/>
          <w:bCs/>
          <w:sz w:val="24"/>
          <w:szCs w:val="24"/>
          <w:lang w:val="tt-RU"/>
        </w:rPr>
        <w:t>, скрипач Чернов. “Один из нас блондин, другой- брюнет, а третий рыжеволосый, но ни у одного фамилия не указывает на цвет волос”,- заметил брюнет. “Ты прав”,- сказал Белов. Какой цвет волос у художника?</w:t>
      </w:r>
    </w:p>
    <w:p w:rsidR="00CC50F5" w:rsidRPr="006C43AC" w:rsidRDefault="00CC50F5" w:rsidP="00CC50F5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  <w:t>7</w:t>
      </w:r>
      <w:r w:rsidRPr="006C43AC">
        <w:rPr>
          <w:rFonts w:ascii="Times New Roman" w:hAnsi="Times New Roman" w:cs="Times New Roman"/>
          <w:bCs/>
          <w:sz w:val="24"/>
          <w:szCs w:val="24"/>
          <w:u w:val="single"/>
          <w:lang w:val="tt-RU"/>
        </w:rPr>
        <w:t>. Подведение итогов.</w:t>
      </w:r>
    </w:p>
    <w:p w:rsidR="00CC50F5" w:rsidRPr="006C43AC" w:rsidRDefault="00CC50F5" w:rsidP="007F0A16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Выставляем оценки за карточки лото в журнал, активным ученикам призы.</w:t>
      </w:r>
    </w:p>
    <w:sectPr w:rsidR="00CC50F5" w:rsidRPr="006C43AC" w:rsidSect="001F4C3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6F20"/>
    <w:multiLevelType w:val="hybridMultilevel"/>
    <w:tmpl w:val="2AF6A21E"/>
    <w:lvl w:ilvl="0" w:tplc="892E347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309B7"/>
    <w:multiLevelType w:val="hybridMultilevel"/>
    <w:tmpl w:val="9AF4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1C26"/>
    <w:multiLevelType w:val="hybridMultilevel"/>
    <w:tmpl w:val="ED465C26"/>
    <w:lvl w:ilvl="0" w:tplc="18141F8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232"/>
    <w:rsid w:val="00187CA1"/>
    <w:rsid w:val="001A2EF9"/>
    <w:rsid w:val="001F4C32"/>
    <w:rsid w:val="002A2688"/>
    <w:rsid w:val="002B09C3"/>
    <w:rsid w:val="003C6F5E"/>
    <w:rsid w:val="003F58FE"/>
    <w:rsid w:val="00550C69"/>
    <w:rsid w:val="005E4102"/>
    <w:rsid w:val="005E4A16"/>
    <w:rsid w:val="00604C40"/>
    <w:rsid w:val="0066314C"/>
    <w:rsid w:val="006C43AC"/>
    <w:rsid w:val="00757744"/>
    <w:rsid w:val="007651D0"/>
    <w:rsid w:val="007D5C6C"/>
    <w:rsid w:val="007F0A16"/>
    <w:rsid w:val="00B15776"/>
    <w:rsid w:val="00B169D1"/>
    <w:rsid w:val="00B30C17"/>
    <w:rsid w:val="00C46D15"/>
    <w:rsid w:val="00C56D4A"/>
    <w:rsid w:val="00C862C1"/>
    <w:rsid w:val="00CC4F31"/>
    <w:rsid w:val="00CC50F5"/>
    <w:rsid w:val="00D065DC"/>
    <w:rsid w:val="00D74232"/>
    <w:rsid w:val="00E504CE"/>
    <w:rsid w:val="00F1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32"/>
    <w:pPr>
      <w:ind w:left="720"/>
      <w:contextualSpacing/>
    </w:pPr>
  </w:style>
  <w:style w:type="table" w:styleId="a4">
    <w:name w:val="Table Grid"/>
    <w:basedOn w:val="a1"/>
    <w:uiPriority w:val="59"/>
    <w:rsid w:val="003C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C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B09C3"/>
    <w:rPr>
      <w:color w:val="808080"/>
    </w:rPr>
  </w:style>
  <w:style w:type="paragraph" w:styleId="a8">
    <w:name w:val="Normal (Web)"/>
    <w:basedOn w:val="a"/>
    <w:uiPriority w:val="99"/>
    <w:semiHidden/>
    <w:unhideWhenUsed/>
    <w:rsid w:val="007F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6FDE8-4B6A-4452-9438-784DD2D7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Резеда</cp:lastModifiedBy>
  <cp:revision>10</cp:revision>
  <dcterms:created xsi:type="dcterms:W3CDTF">2010-12-05T10:41:00Z</dcterms:created>
  <dcterms:modified xsi:type="dcterms:W3CDTF">2011-04-19T06:26:00Z</dcterms:modified>
</cp:coreProperties>
</file>